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0CCF8" w14:textId="42660A06" w:rsidR="008B022C" w:rsidRDefault="00F53E23" w:rsidP="00C54C04">
      <w:pPr>
        <w:keepNext/>
        <w:jc w:val="center"/>
        <w:rPr>
          <w:rFonts w:asciiTheme="minorHAnsi" w:hAnsiTheme="minorHAnsi" w:cs="Arial"/>
          <w:b/>
          <w:caps/>
          <w:color w:val="1D1D1B"/>
        </w:rPr>
      </w:pPr>
      <w:r>
        <w:rPr>
          <w:rFonts w:asciiTheme="minorHAnsi" w:hAnsiTheme="minorHAnsi" w:cs="Arial"/>
          <w:b/>
          <w:caps/>
          <w:color w:val="1D1D1B"/>
        </w:rPr>
        <w:t>JAMES FORREST TESTIMONIAL TICKETS</w:t>
      </w:r>
      <w:r w:rsidR="00927ED4">
        <w:rPr>
          <w:rFonts w:asciiTheme="minorHAnsi" w:hAnsiTheme="minorHAnsi" w:cs="Arial"/>
          <w:b/>
          <w:caps/>
          <w:color w:val="1D1D1B"/>
        </w:rPr>
        <w:t xml:space="preserve"> </w:t>
      </w:r>
      <w:r w:rsidR="008B022C" w:rsidRPr="00C54C04">
        <w:rPr>
          <w:rFonts w:asciiTheme="minorHAnsi" w:hAnsiTheme="minorHAnsi" w:cs="Arial"/>
          <w:b/>
          <w:caps/>
          <w:color w:val="1D1D1B"/>
        </w:rPr>
        <w:t>PRIZE DRAW TERMS &amp; CONDITIONS</w:t>
      </w:r>
    </w:p>
    <w:p w14:paraId="05240A65" w14:textId="77777777" w:rsidR="009450E5" w:rsidRPr="00C54C04" w:rsidRDefault="009450E5" w:rsidP="00C54C04">
      <w:pPr>
        <w:keepNext/>
        <w:jc w:val="center"/>
        <w:rPr>
          <w:rFonts w:asciiTheme="minorHAnsi" w:hAnsiTheme="minorHAnsi" w:cs="Arial"/>
          <w:b/>
          <w:caps/>
          <w:color w:val="1D1D1B"/>
        </w:rPr>
      </w:pPr>
    </w:p>
    <w:p w14:paraId="52AF7AAE" w14:textId="77777777" w:rsidR="00C54C04" w:rsidRDefault="00C54C04" w:rsidP="00C54C04">
      <w:pPr>
        <w:numPr>
          <w:ilvl w:val="0"/>
          <w:numId w:val="1"/>
        </w:numPr>
        <w:ind w:left="0"/>
        <w:jc w:val="both"/>
        <w:rPr>
          <w:rFonts w:asciiTheme="minorHAnsi" w:hAnsiTheme="minorHAnsi" w:cs="Arial"/>
          <w:color w:val="1D1D1B"/>
        </w:rPr>
      </w:pPr>
      <w:r>
        <w:rPr>
          <w:rFonts w:asciiTheme="minorHAnsi" w:hAnsiTheme="minorHAnsi" w:cs="Arial"/>
          <w:color w:val="1D1D1B"/>
        </w:rPr>
        <w:t xml:space="preserve">The Promoter of the </w:t>
      </w:r>
      <w:r w:rsidR="00905F31">
        <w:rPr>
          <w:rFonts w:asciiTheme="minorHAnsi" w:hAnsiTheme="minorHAnsi" w:cs="Arial"/>
          <w:color w:val="1D1D1B"/>
        </w:rPr>
        <w:t>p</w:t>
      </w:r>
      <w:r>
        <w:rPr>
          <w:rFonts w:asciiTheme="minorHAnsi" w:hAnsiTheme="minorHAnsi" w:cs="Arial"/>
          <w:color w:val="1D1D1B"/>
        </w:rPr>
        <w:t xml:space="preserve">rize </w:t>
      </w:r>
      <w:r w:rsidR="00905F31">
        <w:rPr>
          <w:rFonts w:asciiTheme="minorHAnsi" w:hAnsiTheme="minorHAnsi" w:cs="Arial"/>
          <w:color w:val="1D1D1B"/>
        </w:rPr>
        <w:t>d</w:t>
      </w:r>
      <w:r>
        <w:rPr>
          <w:rFonts w:asciiTheme="minorHAnsi" w:hAnsiTheme="minorHAnsi" w:cs="Arial"/>
          <w:color w:val="1D1D1B"/>
        </w:rPr>
        <w:t>raw is Celtic FC Foundation</w:t>
      </w:r>
      <w:r w:rsidRPr="00C54C04">
        <w:rPr>
          <w:rFonts w:asciiTheme="minorHAnsi" w:hAnsiTheme="minorHAnsi" w:cs="Arial"/>
          <w:color w:val="1D1D1B"/>
        </w:rPr>
        <w:t xml:space="preserve">, </w:t>
      </w:r>
      <w:r>
        <w:rPr>
          <w:rFonts w:asciiTheme="minorHAnsi" w:hAnsiTheme="minorHAnsi" w:cs="Arial"/>
          <w:color w:val="1D1D1B"/>
        </w:rPr>
        <w:t xml:space="preserve">a Scottish Charitable Incorporated Organisation with registered number SC024648 and having its office at </w:t>
      </w:r>
      <w:r w:rsidRPr="00C54C04">
        <w:rPr>
          <w:rFonts w:asciiTheme="minorHAnsi" w:hAnsiTheme="minorHAnsi" w:cs="Arial"/>
          <w:color w:val="1D1D1B"/>
        </w:rPr>
        <w:t>Celtic Park, Glasgow G40 3RE</w:t>
      </w:r>
      <w:r>
        <w:rPr>
          <w:rFonts w:asciiTheme="minorHAnsi" w:hAnsiTheme="minorHAnsi" w:cs="Arial"/>
          <w:color w:val="1D1D1B"/>
        </w:rPr>
        <w:t xml:space="preserve"> (the “</w:t>
      </w:r>
      <w:r w:rsidRPr="00C54C04">
        <w:rPr>
          <w:rFonts w:asciiTheme="minorHAnsi" w:hAnsiTheme="minorHAnsi" w:cs="Arial"/>
          <w:b/>
          <w:color w:val="1D1D1B"/>
        </w:rPr>
        <w:t>Promoter</w:t>
      </w:r>
      <w:r>
        <w:rPr>
          <w:rFonts w:asciiTheme="minorHAnsi" w:hAnsiTheme="minorHAnsi" w:cs="Arial"/>
          <w:color w:val="1D1D1B"/>
        </w:rPr>
        <w:t>”)</w:t>
      </w:r>
      <w:r w:rsidRPr="00C54C04">
        <w:rPr>
          <w:rFonts w:asciiTheme="minorHAnsi" w:hAnsiTheme="minorHAnsi" w:cs="Arial"/>
          <w:color w:val="1D1D1B"/>
        </w:rPr>
        <w:t>.</w:t>
      </w:r>
    </w:p>
    <w:p w14:paraId="31023DF5" w14:textId="77777777" w:rsidR="008B022C" w:rsidRPr="00C438D8" w:rsidRDefault="008B022C" w:rsidP="00C54C04">
      <w:pPr>
        <w:numPr>
          <w:ilvl w:val="0"/>
          <w:numId w:val="1"/>
        </w:numPr>
        <w:ind w:left="0"/>
        <w:jc w:val="both"/>
        <w:rPr>
          <w:rFonts w:asciiTheme="minorHAnsi" w:hAnsiTheme="minorHAnsi" w:cs="Arial"/>
        </w:rPr>
      </w:pPr>
      <w:r w:rsidRPr="00C54C04">
        <w:rPr>
          <w:rFonts w:asciiTheme="minorHAnsi" w:hAnsiTheme="minorHAnsi" w:cs="Arial"/>
          <w:color w:val="1D1D1B"/>
        </w:rPr>
        <w:t xml:space="preserve">By entering the </w:t>
      </w:r>
      <w:r w:rsidR="00905F31">
        <w:rPr>
          <w:rFonts w:asciiTheme="minorHAnsi" w:hAnsiTheme="minorHAnsi" w:cs="Arial"/>
          <w:color w:val="1D1D1B"/>
        </w:rPr>
        <w:t>p</w:t>
      </w:r>
      <w:r w:rsidRPr="00C54C04">
        <w:rPr>
          <w:rFonts w:asciiTheme="minorHAnsi" w:hAnsiTheme="minorHAnsi" w:cs="Arial"/>
          <w:color w:val="1D1D1B"/>
        </w:rPr>
        <w:t xml:space="preserve">rize </w:t>
      </w:r>
      <w:r w:rsidR="00905F31">
        <w:rPr>
          <w:rFonts w:asciiTheme="minorHAnsi" w:hAnsiTheme="minorHAnsi" w:cs="Arial"/>
          <w:color w:val="1D1D1B"/>
        </w:rPr>
        <w:t>d</w:t>
      </w:r>
      <w:r w:rsidRPr="00C54C04">
        <w:rPr>
          <w:rFonts w:asciiTheme="minorHAnsi" w:hAnsiTheme="minorHAnsi" w:cs="Arial"/>
          <w:color w:val="1D1D1B"/>
        </w:rPr>
        <w:t>raw entrants agree to be bound by these terms and conditions</w:t>
      </w:r>
      <w:r w:rsidR="00905F31">
        <w:rPr>
          <w:rFonts w:asciiTheme="minorHAnsi" w:hAnsiTheme="minorHAnsi" w:cs="Arial"/>
          <w:color w:val="1D1D1B"/>
        </w:rPr>
        <w:t xml:space="preserve"> (“</w:t>
      </w:r>
      <w:r w:rsidR="00905F31" w:rsidRPr="00905F31">
        <w:rPr>
          <w:rFonts w:asciiTheme="minorHAnsi" w:hAnsiTheme="minorHAnsi" w:cs="Arial"/>
          <w:b/>
          <w:color w:val="1D1D1B"/>
        </w:rPr>
        <w:t>T’s &amp; C’s</w:t>
      </w:r>
      <w:r w:rsidR="00905F31">
        <w:rPr>
          <w:rFonts w:asciiTheme="minorHAnsi" w:hAnsiTheme="minorHAnsi" w:cs="Arial"/>
          <w:color w:val="1D1D1B"/>
        </w:rPr>
        <w:t>”)</w:t>
      </w:r>
      <w:r w:rsidRPr="00C54C04">
        <w:rPr>
          <w:rFonts w:asciiTheme="minorHAnsi" w:hAnsiTheme="minorHAnsi" w:cs="Arial"/>
          <w:color w:val="1D1D1B"/>
        </w:rPr>
        <w:t xml:space="preserve">. </w:t>
      </w:r>
      <w:r w:rsidRPr="00C438D8">
        <w:rPr>
          <w:rFonts w:asciiTheme="minorHAnsi" w:hAnsiTheme="minorHAnsi" w:cs="Arial"/>
        </w:rPr>
        <w:t xml:space="preserve">The Promoter reserves the right to verify the eligibility of </w:t>
      </w:r>
      <w:proofErr w:type="gramStart"/>
      <w:r w:rsidRPr="00C438D8">
        <w:rPr>
          <w:rFonts w:asciiTheme="minorHAnsi" w:hAnsiTheme="minorHAnsi" w:cs="Arial"/>
        </w:rPr>
        <w:t>any and all</w:t>
      </w:r>
      <w:proofErr w:type="gramEnd"/>
      <w:r w:rsidRPr="00C438D8">
        <w:rPr>
          <w:rFonts w:asciiTheme="minorHAnsi" w:hAnsiTheme="minorHAnsi" w:cs="Arial"/>
        </w:rPr>
        <w:t xml:space="preserve"> entrants and may, in its sole discretion, disqualify any entrant that fails to satisfy the eligibility requirements. </w:t>
      </w:r>
    </w:p>
    <w:p w14:paraId="3E0F9D4C" w14:textId="77777777" w:rsidR="008B022C" w:rsidRPr="00C438D8" w:rsidRDefault="008B022C" w:rsidP="00C54C04">
      <w:pPr>
        <w:numPr>
          <w:ilvl w:val="0"/>
          <w:numId w:val="1"/>
        </w:numPr>
        <w:ind w:left="0"/>
        <w:jc w:val="both"/>
        <w:rPr>
          <w:rFonts w:asciiTheme="minorHAnsi" w:hAnsiTheme="minorHAnsi" w:cs="Arial"/>
        </w:rPr>
      </w:pPr>
      <w:r w:rsidRPr="00C438D8">
        <w:rPr>
          <w:rFonts w:asciiTheme="minorHAnsi" w:hAnsiTheme="minorHAnsi" w:cs="Arial"/>
        </w:rPr>
        <w:t xml:space="preserve">Employees of the Promoter or any of its associated companies or subsidiaries are excluded from entering </w:t>
      </w:r>
      <w:r w:rsidR="00905F31" w:rsidRPr="00C438D8">
        <w:rPr>
          <w:rFonts w:asciiTheme="minorHAnsi" w:hAnsiTheme="minorHAnsi" w:cs="Arial"/>
        </w:rPr>
        <w:t>the</w:t>
      </w:r>
      <w:r w:rsidRPr="00C438D8">
        <w:rPr>
          <w:rFonts w:asciiTheme="minorHAnsi" w:hAnsiTheme="minorHAnsi" w:cs="Arial"/>
        </w:rPr>
        <w:t xml:space="preserve"> </w:t>
      </w:r>
      <w:r w:rsidR="00905F31" w:rsidRPr="00C438D8">
        <w:rPr>
          <w:rFonts w:asciiTheme="minorHAnsi" w:hAnsiTheme="minorHAnsi" w:cs="Arial"/>
        </w:rPr>
        <w:t>p</w:t>
      </w:r>
      <w:r w:rsidRPr="00C438D8">
        <w:rPr>
          <w:rFonts w:asciiTheme="minorHAnsi" w:hAnsiTheme="minorHAnsi" w:cs="Arial"/>
        </w:rPr>
        <w:t xml:space="preserve">rize </w:t>
      </w:r>
      <w:r w:rsidR="00905F31" w:rsidRPr="00C438D8">
        <w:rPr>
          <w:rFonts w:asciiTheme="minorHAnsi" w:hAnsiTheme="minorHAnsi" w:cs="Arial"/>
        </w:rPr>
        <w:t>d</w:t>
      </w:r>
      <w:r w:rsidRPr="00C438D8">
        <w:rPr>
          <w:rFonts w:asciiTheme="minorHAnsi" w:hAnsiTheme="minorHAnsi" w:cs="Arial"/>
        </w:rPr>
        <w:t>raw.</w:t>
      </w:r>
    </w:p>
    <w:p w14:paraId="78123669" w14:textId="3646C9C3" w:rsidR="00527AE4" w:rsidRPr="00C438D8" w:rsidRDefault="008B022C" w:rsidP="00C54C04">
      <w:pPr>
        <w:numPr>
          <w:ilvl w:val="0"/>
          <w:numId w:val="1"/>
        </w:numPr>
        <w:ind w:left="0"/>
        <w:jc w:val="both"/>
        <w:rPr>
          <w:rFonts w:asciiTheme="minorHAnsi" w:hAnsiTheme="minorHAnsi" w:cs="Arial"/>
        </w:rPr>
      </w:pPr>
      <w:proofErr w:type="gramStart"/>
      <w:r w:rsidRPr="00C438D8">
        <w:rPr>
          <w:rFonts w:asciiTheme="minorHAnsi" w:hAnsiTheme="minorHAnsi" w:cs="Arial"/>
        </w:rPr>
        <w:t>In order to</w:t>
      </w:r>
      <w:proofErr w:type="gramEnd"/>
      <w:r w:rsidRPr="00C438D8">
        <w:rPr>
          <w:rFonts w:asciiTheme="minorHAnsi" w:hAnsiTheme="minorHAnsi" w:cs="Arial"/>
        </w:rPr>
        <w:t xml:space="preserve"> enter the </w:t>
      </w:r>
      <w:r w:rsidR="00905F31" w:rsidRPr="00C438D8">
        <w:rPr>
          <w:rFonts w:asciiTheme="minorHAnsi" w:hAnsiTheme="minorHAnsi" w:cs="Arial"/>
        </w:rPr>
        <w:t>p</w:t>
      </w:r>
      <w:r w:rsidRPr="00C438D8">
        <w:rPr>
          <w:rFonts w:asciiTheme="minorHAnsi" w:hAnsiTheme="minorHAnsi" w:cs="Arial"/>
        </w:rPr>
        <w:t xml:space="preserve">rize </w:t>
      </w:r>
      <w:r w:rsidR="00905F31" w:rsidRPr="00C438D8">
        <w:rPr>
          <w:rFonts w:asciiTheme="minorHAnsi" w:hAnsiTheme="minorHAnsi" w:cs="Arial"/>
        </w:rPr>
        <w:t>d</w:t>
      </w:r>
      <w:r w:rsidRPr="00C438D8">
        <w:rPr>
          <w:rFonts w:asciiTheme="minorHAnsi" w:hAnsiTheme="minorHAnsi" w:cs="Arial"/>
        </w:rPr>
        <w:t xml:space="preserve">raw, </w:t>
      </w:r>
      <w:r w:rsidRPr="00F53E23">
        <w:rPr>
          <w:rFonts w:asciiTheme="minorHAnsi" w:hAnsiTheme="minorHAnsi" w:cs="Arial"/>
        </w:rPr>
        <w:t>an entrant must</w:t>
      </w:r>
      <w:r w:rsidR="009450E5" w:rsidRPr="00F53E23">
        <w:rPr>
          <w:rFonts w:asciiTheme="minorHAnsi" w:hAnsiTheme="minorHAnsi" w:cs="Arial"/>
        </w:rPr>
        <w:t xml:space="preserve"> r</w:t>
      </w:r>
      <w:r w:rsidR="009450E5" w:rsidRPr="00F53E23">
        <w:t>etweet the relevant @</w:t>
      </w:r>
      <w:r w:rsidR="00401B8E" w:rsidRPr="00F53E23">
        <w:t xml:space="preserve">FoundationCFC </w:t>
      </w:r>
      <w:r w:rsidR="009450E5" w:rsidRPr="00F53E23">
        <w:t>Tweet and follow @</w:t>
      </w:r>
      <w:r w:rsidR="00401B8E" w:rsidRPr="00F53E23">
        <w:t>FoundationCFC</w:t>
      </w:r>
      <w:r w:rsidR="009450E5" w:rsidRPr="00F53E23">
        <w:t xml:space="preserve"> on Twitter</w:t>
      </w:r>
      <w:r w:rsidR="009450E5">
        <w:t>.</w:t>
      </w:r>
      <w:r w:rsidR="009450E5" w:rsidRPr="00C438D8">
        <w:rPr>
          <w:rFonts w:asciiTheme="minorHAnsi" w:hAnsiTheme="minorHAnsi" w:cs="Arial"/>
        </w:rPr>
        <w:t xml:space="preserve"> </w:t>
      </w:r>
      <w:r w:rsidRPr="00C438D8">
        <w:rPr>
          <w:rFonts w:asciiTheme="minorHAnsi" w:hAnsiTheme="minorHAnsi" w:cs="Arial"/>
        </w:rPr>
        <w:t xml:space="preserve">For the purpose of the </w:t>
      </w:r>
      <w:r w:rsidR="00905F31" w:rsidRPr="00C438D8">
        <w:rPr>
          <w:rFonts w:asciiTheme="minorHAnsi" w:hAnsiTheme="minorHAnsi" w:cs="Arial"/>
        </w:rPr>
        <w:t>p</w:t>
      </w:r>
      <w:r w:rsidRPr="00C438D8">
        <w:rPr>
          <w:rFonts w:asciiTheme="minorHAnsi" w:hAnsiTheme="minorHAnsi" w:cs="Arial"/>
        </w:rPr>
        <w:t xml:space="preserve">rize </w:t>
      </w:r>
      <w:r w:rsidR="00905F31" w:rsidRPr="00C438D8">
        <w:rPr>
          <w:rFonts w:asciiTheme="minorHAnsi" w:hAnsiTheme="minorHAnsi" w:cs="Arial"/>
        </w:rPr>
        <w:t>d</w:t>
      </w:r>
      <w:r w:rsidRPr="00C438D8">
        <w:rPr>
          <w:rFonts w:asciiTheme="minorHAnsi" w:hAnsiTheme="minorHAnsi" w:cs="Arial"/>
        </w:rPr>
        <w:t>raw an entrant who meets either of the conditions shall be deemed to be a “</w:t>
      </w:r>
      <w:r w:rsidRPr="00C438D8">
        <w:rPr>
          <w:rFonts w:asciiTheme="minorHAnsi" w:hAnsiTheme="minorHAnsi" w:cs="Arial"/>
          <w:b/>
        </w:rPr>
        <w:t xml:space="preserve">Qualifying </w:t>
      </w:r>
      <w:r w:rsidR="00333C25">
        <w:rPr>
          <w:rFonts w:asciiTheme="minorHAnsi" w:hAnsiTheme="minorHAnsi" w:cs="Arial"/>
          <w:b/>
        </w:rPr>
        <w:t>Participant</w:t>
      </w:r>
      <w:r w:rsidRPr="00C438D8">
        <w:rPr>
          <w:rFonts w:asciiTheme="minorHAnsi" w:hAnsiTheme="minorHAnsi" w:cs="Arial"/>
        </w:rPr>
        <w:t xml:space="preserve">”. </w:t>
      </w:r>
      <w:r w:rsidR="00527AE4" w:rsidRPr="00C438D8">
        <w:rPr>
          <w:rFonts w:asciiTheme="minorHAnsi" w:hAnsiTheme="minorHAnsi" w:cs="Arial"/>
        </w:rPr>
        <w:t xml:space="preserve">Each Qualifying </w:t>
      </w:r>
      <w:r w:rsidR="00333C25">
        <w:rPr>
          <w:rFonts w:asciiTheme="minorHAnsi" w:hAnsiTheme="minorHAnsi" w:cs="Arial"/>
        </w:rPr>
        <w:t>Participant</w:t>
      </w:r>
      <w:r w:rsidR="00527AE4" w:rsidRPr="00C438D8">
        <w:rPr>
          <w:rFonts w:asciiTheme="minorHAnsi" w:hAnsiTheme="minorHAnsi" w:cs="Arial"/>
        </w:rPr>
        <w:t xml:space="preserve"> will be automatically en</w:t>
      </w:r>
      <w:r w:rsidR="00905F31" w:rsidRPr="00C438D8">
        <w:rPr>
          <w:rFonts w:asciiTheme="minorHAnsi" w:hAnsiTheme="minorHAnsi" w:cs="Arial"/>
        </w:rPr>
        <w:t>tered by the Promoter into the p</w:t>
      </w:r>
      <w:r w:rsidR="00527AE4" w:rsidRPr="00C438D8">
        <w:rPr>
          <w:rFonts w:asciiTheme="minorHAnsi" w:hAnsiTheme="minorHAnsi" w:cs="Arial"/>
        </w:rPr>
        <w:t xml:space="preserve">rize </w:t>
      </w:r>
      <w:r w:rsidR="00905F31" w:rsidRPr="00C438D8">
        <w:rPr>
          <w:rFonts w:asciiTheme="minorHAnsi" w:hAnsiTheme="minorHAnsi" w:cs="Arial"/>
        </w:rPr>
        <w:t>d</w:t>
      </w:r>
      <w:r w:rsidR="00527AE4" w:rsidRPr="00C438D8">
        <w:rPr>
          <w:rFonts w:asciiTheme="minorHAnsi" w:hAnsiTheme="minorHAnsi" w:cs="Arial"/>
        </w:rPr>
        <w:t>raw.</w:t>
      </w:r>
    </w:p>
    <w:p w14:paraId="6DBE571F" w14:textId="0FBF971B" w:rsidR="008B022C" w:rsidRPr="00C438D8" w:rsidRDefault="008B022C" w:rsidP="00C54C04">
      <w:pPr>
        <w:numPr>
          <w:ilvl w:val="0"/>
          <w:numId w:val="1"/>
        </w:numPr>
        <w:ind w:left="0"/>
        <w:jc w:val="both"/>
        <w:rPr>
          <w:rFonts w:asciiTheme="minorHAnsi" w:hAnsiTheme="minorHAnsi" w:cs="Arial"/>
        </w:rPr>
      </w:pPr>
      <w:r w:rsidRPr="00C438D8">
        <w:rPr>
          <w:rFonts w:asciiTheme="minorHAnsi" w:hAnsiTheme="minorHAnsi" w:cs="Arial"/>
        </w:rPr>
        <w:t xml:space="preserve">The winner will be the first Qualifying </w:t>
      </w:r>
      <w:r w:rsidR="00333C25">
        <w:rPr>
          <w:rFonts w:asciiTheme="minorHAnsi" w:hAnsiTheme="minorHAnsi" w:cs="Arial"/>
        </w:rPr>
        <w:t>Participant</w:t>
      </w:r>
      <w:r w:rsidRPr="00C438D8">
        <w:rPr>
          <w:rFonts w:asciiTheme="minorHAnsi" w:hAnsiTheme="minorHAnsi" w:cs="Arial"/>
        </w:rPr>
        <w:t xml:space="preserve"> to be drawn at random by an independe</w:t>
      </w:r>
      <w:r w:rsidR="00615745" w:rsidRPr="00C438D8">
        <w:rPr>
          <w:rFonts w:asciiTheme="minorHAnsi" w:hAnsiTheme="minorHAnsi" w:cs="Arial"/>
        </w:rPr>
        <w:t xml:space="preserve">nt person on </w:t>
      </w:r>
      <w:r w:rsidR="001301DD">
        <w:rPr>
          <w:rFonts w:asciiTheme="minorHAnsi" w:hAnsiTheme="minorHAnsi" w:cs="Arial"/>
        </w:rPr>
        <w:t>Friday, July 2</w:t>
      </w:r>
      <w:r w:rsidR="001301DD" w:rsidRPr="001301DD">
        <w:rPr>
          <w:rFonts w:asciiTheme="minorHAnsi" w:hAnsiTheme="minorHAnsi" w:cs="Arial"/>
        </w:rPr>
        <w:t>8</w:t>
      </w:r>
      <w:r w:rsidRPr="00C438D8">
        <w:rPr>
          <w:rFonts w:asciiTheme="minorHAnsi" w:hAnsiTheme="minorHAnsi" w:cs="Arial"/>
        </w:rPr>
        <w:t xml:space="preserve">. </w:t>
      </w:r>
      <w:r w:rsidR="001F680A" w:rsidRPr="00C438D8">
        <w:rPr>
          <w:rFonts w:asciiTheme="minorHAnsi" w:hAnsiTheme="minorHAnsi" w:cs="Arial"/>
        </w:rPr>
        <w:t xml:space="preserve"> </w:t>
      </w:r>
      <w:r w:rsidRPr="00C438D8">
        <w:rPr>
          <w:rFonts w:asciiTheme="minorHAnsi" w:hAnsiTheme="minorHAnsi" w:cs="Arial"/>
        </w:rPr>
        <w:t xml:space="preserve">The winner will be notified by a representative of </w:t>
      </w:r>
      <w:r w:rsidR="008D0864" w:rsidRPr="00C438D8">
        <w:rPr>
          <w:rFonts w:asciiTheme="minorHAnsi" w:hAnsiTheme="minorHAnsi" w:cs="Arial"/>
        </w:rPr>
        <w:t>the Promoter</w:t>
      </w:r>
      <w:r w:rsidR="009450E5">
        <w:rPr>
          <w:rFonts w:asciiTheme="minorHAnsi" w:hAnsiTheme="minorHAnsi" w:cs="Arial"/>
        </w:rPr>
        <w:t>, via Twitter,</w:t>
      </w:r>
      <w:r w:rsidR="001F680A" w:rsidRPr="00C438D8">
        <w:rPr>
          <w:rFonts w:asciiTheme="minorHAnsi" w:hAnsiTheme="minorHAnsi" w:cs="Arial"/>
        </w:rPr>
        <w:t xml:space="preserve"> </w:t>
      </w:r>
      <w:r w:rsidR="008D0864" w:rsidRPr="00C438D8">
        <w:rPr>
          <w:rFonts w:asciiTheme="minorHAnsi" w:hAnsiTheme="minorHAnsi" w:cs="Arial"/>
        </w:rPr>
        <w:t xml:space="preserve">on or before </w:t>
      </w:r>
      <w:r w:rsidR="00F53E23">
        <w:rPr>
          <w:rFonts w:asciiTheme="minorHAnsi" w:hAnsiTheme="minorHAnsi" w:cs="Arial"/>
        </w:rPr>
        <w:t>Monday, July 31</w:t>
      </w:r>
      <w:r w:rsidRPr="00C438D8">
        <w:rPr>
          <w:rFonts w:asciiTheme="minorHAnsi" w:hAnsiTheme="minorHAnsi" w:cs="Arial"/>
        </w:rPr>
        <w:t xml:space="preserve">, and may be asked to provide further information to facilitate the delivery of their prize. The Promoter reserves the right to re-draw the winner if they cannot be contacted within a reasonable </w:t>
      </w:r>
      <w:proofErr w:type="gramStart"/>
      <w:r w:rsidRPr="00C438D8">
        <w:rPr>
          <w:rFonts w:asciiTheme="minorHAnsi" w:hAnsiTheme="minorHAnsi" w:cs="Arial"/>
        </w:rPr>
        <w:t>period of time</w:t>
      </w:r>
      <w:proofErr w:type="gramEnd"/>
      <w:r w:rsidRPr="00C438D8">
        <w:rPr>
          <w:rFonts w:asciiTheme="minorHAnsi" w:hAnsiTheme="minorHAnsi" w:cs="Arial"/>
        </w:rPr>
        <w:t xml:space="preserve"> (to be established at the Promoter's sole discretion).</w:t>
      </w:r>
    </w:p>
    <w:p w14:paraId="3A213F91" w14:textId="6B1C46F0" w:rsidR="008B022C" w:rsidRPr="00F53E23" w:rsidRDefault="00C57F9A" w:rsidP="00C54C04">
      <w:pPr>
        <w:numPr>
          <w:ilvl w:val="0"/>
          <w:numId w:val="1"/>
        </w:numPr>
        <w:ind w:left="0"/>
        <w:jc w:val="both"/>
        <w:rPr>
          <w:rFonts w:asciiTheme="minorHAnsi" w:hAnsiTheme="minorHAnsi" w:cs="Arial"/>
        </w:rPr>
      </w:pPr>
      <w:r w:rsidRPr="00C438D8">
        <w:rPr>
          <w:rFonts w:asciiTheme="minorHAnsi" w:hAnsiTheme="minorHAnsi" w:cs="Arial"/>
        </w:rPr>
        <w:t>T</w:t>
      </w:r>
      <w:r w:rsidR="008B022C" w:rsidRPr="00C438D8">
        <w:rPr>
          <w:rFonts w:asciiTheme="minorHAnsi" w:hAnsiTheme="minorHAnsi" w:cs="Arial"/>
        </w:rPr>
        <w:t>he prize shall consist of</w:t>
      </w:r>
      <w:r w:rsidR="00131D5F" w:rsidRPr="00C438D8">
        <w:rPr>
          <w:rFonts w:asciiTheme="minorHAnsi" w:hAnsiTheme="minorHAnsi" w:cs="Arial"/>
        </w:rPr>
        <w:t xml:space="preserve"> </w:t>
      </w:r>
      <w:r w:rsidR="00F53E23">
        <w:rPr>
          <w:rFonts w:asciiTheme="minorHAnsi" w:hAnsiTheme="minorHAnsi" w:cs="Arial"/>
        </w:rPr>
        <w:t>four tickets for the James Forrest testimonial against Athletic Club on Tuesday, August 1</w:t>
      </w:r>
      <w:r w:rsidR="008B022C" w:rsidRPr="00C438D8">
        <w:rPr>
          <w:rFonts w:asciiTheme="minorHAnsi" w:hAnsiTheme="minorHAnsi" w:cs="Arial"/>
        </w:rPr>
        <w:t xml:space="preserve"> (the "</w:t>
      </w:r>
      <w:r w:rsidR="008B022C" w:rsidRPr="00C438D8">
        <w:rPr>
          <w:rFonts w:asciiTheme="minorHAnsi" w:hAnsiTheme="minorHAnsi" w:cs="Arial"/>
          <w:b/>
        </w:rPr>
        <w:t>Prize</w:t>
      </w:r>
      <w:r w:rsidR="00F53E23">
        <w:rPr>
          <w:rFonts w:asciiTheme="minorHAnsi" w:hAnsiTheme="minorHAnsi" w:cs="Arial"/>
          <w:b/>
        </w:rPr>
        <w:t>s</w:t>
      </w:r>
      <w:r w:rsidR="008B022C" w:rsidRPr="00C438D8">
        <w:rPr>
          <w:rFonts w:asciiTheme="minorHAnsi" w:hAnsiTheme="minorHAnsi" w:cs="Arial"/>
        </w:rPr>
        <w:t xml:space="preserve">”). </w:t>
      </w:r>
      <w:r w:rsidR="00007A29">
        <w:rPr>
          <w:rFonts w:asciiTheme="minorHAnsi" w:hAnsiTheme="minorHAnsi" w:cs="Arial"/>
        </w:rPr>
        <w:t xml:space="preserve">Additional terms and conditions or procedures </w:t>
      </w:r>
      <w:r w:rsidR="003E238B">
        <w:rPr>
          <w:rFonts w:asciiTheme="minorHAnsi" w:hAnsiTheme="minorHAnsi" w:cs="Arial"/>
        </w:rPr>
        <w:t xml:space="preserve">(including detail of any </w:t>
      </w:r>
      <w:r w:rsidR="003E238B">
        <w:t>technical requirements and standard equipment to be provided by the winner</w:t>
      </w:r>
      <w:r w:rsidR="003E238B">
        <w:rPr>
          <w:rFonts w:asciiTheme="minorHAnsi" w:hAnsiTheme="minorHAnsi" w:cs="Arial"/>
        </w:rPr>
        <w:t xml:space="preserve">) </w:t>
      </w:r>
      <w:r w:rsidR="00007A29">
        <w:rPr>
          <w:rFonts w:asciiTheme="minorHAnsi" w:hAnsiTheme="minorHAnsi" w:cs="Arial"/>
        </w:rPr>
        <w:t xml:space="preserve">will be communicated to the winner in due course and will require to be accepted and adhered to </w:t>
      </w:r>
      <w:proofErr w:type="gramStart"/>
      <w:r w:rsidR="00007A29">
        <w:rPr>
          <w:rFonts w:asciiTheme="minorHAnsi" w:hAnsiTheme="minorHAnsi" w:cs="Arial"/>
        </w:rPr>
        <w:t>in order to</w:t>
      </w:r>
      <w:proofErr w:type="gramEnd"/>
      <w:r w:rsidR="00007A29">
        <w:rPr>
          <w:rFonts w:asciiTheme="minorHAnsi" w:hAnsiTheme="minorHAnsi" w:cs="Arial"/>
        </w:rPr>
        <w:t xml:space="preserve"> </w:t>
      </w:r>
      <w:r w:rsidR="00007A29" w:rsidRPr="00F53E23">
        <w:rPr>
          <w:rFonts w:asciiTheme="minorHAnsi" w:hAnsiTheme="minorHAnsi" w:cs="Arial"/>
        </w:rPr>
        <w:t>accept the Prize.</w:t>
      </w:r>
    </w:p>
    <w:p w14:paraId="28906888" w14:textId="73735EDE" w:rsidR="008B022C" w:rsidRPr="00F53E23" w:rsidRDefault="008B022C" w:rsidP="002E5A9A">
      <w:pPr>
        <w:numPr>
          <w:ilvl w:val="0"/>
          <w:numId w:val="1"/>
        </w:numPr>
        <w:ind w:left="0"/>
        <w:jc w:val="both"/>
        <w:rPr>
          <w:rFonts w:asciiTheme="minorHAnsi" w:hAnsiTheme="minorHAnsi" w:cs="Arial"/>
        </w:rPr>
      </w:pPr>
      <w:r w:rsidRPr="00F53E23">
        <w:rPr>
          <w:rFonts w:asciiTheme="minorHAnsi" w:hAnsiTheme="minorHAnsi" w:cs="Arial"/>
        </w:rPr>
        <w:t xml:space="preserve">There </w:t>
      </w:r>
      <w:r w:rsidR="008D0864" w:rsidRPr="00F53E23">
        <w:rPr>
          <w:rFonts w:asciiTheme="minorHAnsi" w:hAnsiTheme="minorHAnsi" w:cs="Arial"/>
        </w:rPr>
        <w:t>is</w:t>
      </w:r>
      <w:r w:rsidRPr="00F53E23">
        <w:rPr>
          <w:rFonts w:asciiTheme="minorHAnsi" w:hAnsiTheme="minorHAnsi" w:cs="Arial"/>
        </w:rPr>
        <w:t xml:space="preserve"> only one </w:t>
      </w:r>
      <w:proofErr w:type="gramStart"/>
      <w:r w:rsidRPr="00F53E23">
        <w:rPr>
          <w:rFonts w:asciiTheme="minorHAnsi" w:hAnsiTheme="minorHAnsi" w:cs="Arial"/>
        </w:rPr>
        <w:t>Prize</w:t>
      </w:r>
      <w:proofErr w:type="gramEnd"/>
      <w:r w:rsidR="008D0864" w:rsidRPr="00F53E23">
        <w:rPr>
          <w:rFonts w:asciiTheme="minorHAnsi" w:hAnsiTheme="minorHAnsi" w:cs="Arial"/>
        </w:rPr>
        <w:t xml:space="preserve"> and it is </w:t>
      </w:r>
      <w:r w:rsidRPr="00F53E23">
        <w:rPr>
          <w:rFonts w:asciiTheme="minorHAnsi" w:hAnsiTheme="minorHAnsi" w:cs="Arial"/>
        </w:rPr>
        <w:t>non-transferable.</w:t>
      </w:r>
      <w:r w:rsidR="00333C25" w:rsidRPr="00F53E23">
        <w:rPr>
          <w:rFonts w:asciiTheme="minorHAnsi" w:hAnsiTheme="minorHAnsi" w:cs="Arial"/>
        </w:rPr>
        <w:t xml:space="preserve"> No cash equivalent (when applicable) or alternative prize is available and the Prize is non-exchangeable</w:t>
      </w:r>
    </w:p>
    <w:p w14:paraId="4706EE7D" w14:textId="77777777" w:rsidR="008B022C" w:rsidRPr="00C438D8" w:rsidRDefault="008B022C" w:rsidP="00C54C04">
      <w:pPr>
        <w:numPr>
          <w:ilvl w:val="0"/>
          <w:numId w:val="1"/>
        </w:numPr>
        <w:ind w:left="0"/>
        <w:jc w:val="both"/>
        <w:rPr>
          <w:rFonts w:asciiTheme="minorHAnsi" w:hAnsiTheme="minorHAnsi" w:cs="Arial"/>
        </w:rPr>
      </w:pPr>
      <w:r w:rsidRPr="00C438D8">
        <w:rPr>
          <w:rFonts w:asciiTheme="minorHAnsi" w:hAnsiTheme="minorHAnsi" w:cs="Arial"/>
        </w:rPr>
        <w:t>The winner</w:t>
      </w:r>
      <w:r w:rsidR="0041448C" w:rsidRPr="00C438D8">
        <w:rPr>
          <w:rFonts w:asciiTheme="minorHAnsi" w:hAnsiTheme="minorHAnsi" w:cs="Arial"/>
        </w:rPr>
        <w:t xml:space="preserve"> </w:t>
      </w:r>
      <w:r w:rsidRPr="00C438D8">
        <w:rPr>
          <w:rFonts w:asciiTheme="minorHAnsi" w:hAnsiTheme="minorHAnsi" w:cs="Arial"/>
        </w:rPr>
        <w:t>will be required to give their consent to the following: (</w:t>
      </w:r>
      <w:proofErr w:type="spellStart"/>
      <w:r w:rsidRPr="00C438D8">
        <w:rPr>
          <w:rFonts w:asciiTheme="minorHAnsi" w:hAnsiTheme="minorHAnsi" w:cs="Arial"/>
        </w:rPr>
        <w:t>i</w:t>
      </w:r>
      <w:proofErr w:type="spellEnd"/>
      <w:r w:rsidRPr="00C438D8">
        <w:rPr>
          <w:rFonts w:asciiTheme="minorHAnsi" w:hAnsiTheme="minorHAnsi" w:cs="Arial"/>
        </w:rPr>
        <w:t>) the</w:t>
      </w:r>
      <w:r w:rsidR="00333C25">
        <w:rPr>
          <w:rFonts w:asciiTheme="minorHAnsi" w:hAnsiTheme="minorHAnsi" w:cs="Arial"/>
        </w:rPr>
        <w:t>ir</w:t>
      </w:r>
      <w:r w:rsidRPr="00C438D8">
        <w:rPr>
          <w:rFonts w:asciiTheme="minorHAnsi" w:hAnsiTheme="minorHAnsi" w:cs="Arial"/>
        </w:rPr>
        <w:t xml:space="preserve"> name to be included in any marketing materials sent out by the Promoter; and (ii) the</w:t>
      </w:r>
      <w:r w:rsidR="00333C25">
        <w:rPr>
          <w:rFonts w:asciiTheme="minorHAnsi" w:hAnsiTheme="minorHAnsi" w:cs="Arial"/>
        </w:rPr>
        <w:t>ir</w:t>
      </w:r>
      <w:r w:rsidRPr="00C438D8">
        <w:rPr>
          <w:rFonts w:asciiTheme="minorHAnsi" w:hAnsiTheme="minorHAnsi" w:cs="Arial"/>
        </w:rPr>
        <w:t xml:space="preserve"> name and/or photograph to be published for promotional purposes.</w:t>
      </w:r>
    </w:p>
    <w:p w14:paraId="6FF81D61" w14:textId="77777777" w:rsidR="008B022C" w:rsidRPr="00C438D8" w:rsidRDefault="008B022C" w:rsidP="00C54C04">
      <w:pPr>
        <w:numPr>
          <w:ilvl w:val="0"/>
          <w:numId w:val="1"/>
        </w:numPr>
        <w:ind w:left="0"/>
        <w:jc w:val="both"/>
        <w:rPr>
          <w:rFonts w:asciiTheme="minorHAnsi" w:hAnsiTheme="minorHAnsi" w:cs="Arial"/>
        </w:rPr>
      </w:pPr>
      <w:r w:rsidRPr="00C438D8">
        <w:rPr>
          <w:rFonts w:asciiTheme="minorHAnsi" w:hAnsiTheme="minorHAnsi" w:cs="Arial"/>
        </w:rPr>
        <w:t xml:space="preserve">If the Promoter cannot successfully contact the winner within a reasonable length of time, or if the winner is unable or unwilling to accept the Prize, or if the </w:t>
      </w:r>
      <w:r w:rsidR="00C57F9A" w:rsidRPr="00C438D8">
        <w:rPr>
          <w:rFonts w:asciiTheme="minorHAnsi" w:hAnsiTheme="minorHAnsi" w:cs="Arial"/>
        </w:rPr>
        <w:t>wi</w:t>
      </w:r>
      <w:r w:rsidRPr="00C438D8">
        <w:rPr>
          <w:rFonts w:asciiTheme="minorHAnsi" w:hAnsiTheme="minorHAnsi" w:cs="Arial"/>
        </w:rPr>
        <w:t>nner does not meet the eligibility requirements, or the winner</w:t>
      </w:r>
      <w:r w:rsidR="0041448C" w:rsidRPr="00C438D8">
        <w:rPr>
          <w:rFonts w:asciiTheme="minorHAnsi" w:hAnsiTheme="minorHAnsi" w:cs="Arial"/>
        </w:rPr>
        <w:t xml:space="preserve"> </w:t>
      </w:r>
      <w:r w:rsidRPr="00C438D8">
        <w:rPr>
          <w:rFonts w:asciiTheme="minorHAnsi" w:hAnsiTheme="minorHAnsi" w:cs="Arial"/>
        </w:rPr>
        <w:t xml:space="preserve">does not provide the consent requested at paragraph </w:t>
      </w:r>
      <w:r w:rsidR="00333C25">
        <w:rPr>
          <w:rFonts w:asciiTheme="minorHAnsi" w:hAnsiTheme="minorHAnsi" w:cs="Arial"/>
        </w:rPr>
        <w:t>8</w:t>
      </w:r>
      <w:r w:rsidRPr="00C438D8">
        <w:rPr>
          <w:rFonts w:asciiTheme="minorHAnsi" w:hAnsiTheme="minorHAnsi" w:cs="Arial"/>
        </w:rPr>
        <w:t xml:space="preserve">above, a re-draw will take place until a new winner is found who is able, willing and eligible to accept the Prize. This new winner shall be deemed to be the winner for the purposes of these </w:t>
      </w:r>
      <w:r w:rsidR="00905F31" w:rsidRPr="00C438D8">
        <w:rPr>
          <w:rFonts w:asciiTheme="minorHAnsi" w:hAnsiTheme="minorHAnsi" w:cs="Arial"/>
        </w:rPr>
        <w:t>T’s &amp; C’s</w:t>
      </w:r>
      <w:r w:rsidRPr="00C438D8">
        <w:rPr>
          <w:rFonts w:asciiTheme="minorHAnsi" w:hAnsiTheme="minorHAnsi" w:cs="Arial"/>
        </w:rPr>
        <w:t>.</w:t>
      </w:r>
    </w:p>
    <w:p w14:paraId="1C8C08A1" w14:textId="77777777" w:rsidR="009450E5" w:rsidRDefault="00333C25" w:rsidP="009450E5">
      <w:pPr>
        <w:numPr>
          <w:ilvl w:val="0"/>
          <w:numId w:val="1"/>
        </w:numPr>
        <w:ind w:left="0"/>
        <w:jc w:val="both"/>
        <w:rPr>
          <w:rFonts w:asciiTheme="minorHAnsi" w:hAnsiTheme="minorHAnsi" w:cs="Arial"/>
        </w:rPr>
      </w:pPr>
      <w:r>
        <w:rPr>
          <w:rFonts w:asciiTheme="minorHAnsi" w:hAnsiTheme="minorHAnsi" w:cs="Arial"/>
        </w:rPr>
        <w:t>Qualifying Participants</w:t>
      </w:r>
      <w:r w:rsidRPr="00333C25">
        <w:rPr>
          <w:rFonts w:asciiTheme="minorHAnsi" w:hAnsiTheme="minorHAnsi" w:cs="Arial"/>
        </w:rPr>
        <w:t xml:space="preserve"> agree to release the Promoter from any liability whatsoever for any claims, costs, injuries, losses, or damages of any kind arising out of or in connection with the prize draw or with the acceptance, possession, attendance at or use of any </w:t>
      </w:r>
      <w:r>
        <w:rPr>
          <w:rFonts w:asciiTheme="minorHAnsi" w:hAnsiTheme="minorHAnsi" w:cs="Arial"/>
        </w:rPr>
        <w:t>P</w:t>
      </w:r>
      <w:r w:rsidRPr="00333C25">
        <w:rPr>
          <w:rFonts w:asciiTheme="minorHAnsi" w:hAnsiTheme="minorHAnsi" w:cs="Arial"/>
        </w:rPr>
        <w:t>rize (except death or personal injury caused by the Promoter’s negligence, for fraud, or otherwise as prohibited by law).</w:t>
      </w:r>
    </w:p>
    <w:p w14:paraId="4333BBAA" w14:textId="77777777" w:rsidR="009450E5" w:rsidRPr="009450E5" w:rsidRDefault="009450E5" w:rsidP="009450E5">
      <w:pPr>
        <w:numPr>
          <w:ilvl w:val="0"/>
          <w:numId w:val="1"/>
        </w:numPr>
        <w:ind w:left="0"/>
        <w:jc w:val="both"/>
        <w:rPr>
          <w:rFonts w:asciiTheme="minorHAnsi" w:hAnsiTheme="minorHAnsi" w:cs="Arial"/>
        </w:rPr>
      </w:pPr>
      <w:r>
        <w:t xml:space="preserve">This competition is in no way sponsored, </w:t>
      </w:r>
      <w:proofErr w:type="gramStart"/>
      <w:r>
        <w:t>endorsed</w:t>
      </w:r>
      <w:proofErr w:type="gramEnd"/>
      <w:r>
        <w:t xml:space="preserve"> or administered by, or associated with Twitter. Entries which do not comply with the terms of use of Twitter shall not be considered. For further information, see www.twitter.com/tos.  By participating you hereby fully release Twitter from </w:t>
      </w:r>
      <w:proofErr w:type="gramStart"/>
      <w:r>
        <w:t>any and all</w:t>
      </w:r>
      <w:proofErr w:type="gramEnd"/>
      <w:r>
        <w:t xml:space="preserve"> liability, claims, demands, and causes of action for personal injury and/or damage, theft, or loss suffered in connection with this Competition or the use or acceptance of the Prize or any portion thereof whatsoever.</w:t>
      </w:r>
    </w:p>
    <w:p w14:paraId="32B344EC" w14:textId="77777777" w:rsidR="00333C25" w:rsidRPr="00333C25" w:rsidRDefault="00333C25" w:rsidP="00C54C04">
      <w:pPr>
        <w:numPr>
          <w:ilvl w:val="0"/>
          <w:numId w:val="1"/>
        </w:numPr>
        <w:ind w:left="0"/>
        <w:jc w:val="both"/>
        <w:rPr>
          <w:rFonts w:asciiTheme="minorHAnsi" w:hAnsiTheme="minorHAnsi" w:cs="Arial"/>
        </w:rPr>
      </w:pPr>
      <w:r w:rsidRPr="00333C25">
        <w:rPr>
          <w:rFonts w:asciiTheme="minorHAnsi" w:hAnsiTheme="minorHAnsi" w:cs="Arial"/>
        </w:rPr>
        <w:t xml:space="preserve">The Promoter is a data controller in respect of personal data submitted by </w:t>
      </w:r>
      <w:r>
        <w:rPr>
          <w:rFonts w:asciiTheme="minorHAnsi" w:hAnsiTheme="minorHAnsi" w:cs="Arial"/>
        </w:rPr>
        <w:t>Qualifying Participants</w:t>
      </w:r>
      <w:r w:rsidRPr="00333C25">
        <w:rPr>
          <w:rFonts w:asciiTheme="minorHAnsi" w:hAnsiTheme="minorHAnsi" w:cs="Arial"/>
        </w:rPr>
        <w:t xml:space="preserve"> and will hold and process personal data for the purpose of running the prize draw, including notifying the winner(s) and sending important service messages relating to the competition.  The Promoter will also hold and process personal data for legal and administrative purposes and, where permitted, for marketing purposes. The personal data provided to the Promoter shall be processed, stored and transferred in accordance with the terms of Celtic FC Foundation’s privacy policy, which is available on request.</w:t>
      </w:r>
    </w:p>
    <w:p w14:paraId="2267D53F" w14:textId="77777777" w:rsidR="008B022C" w:rsidRPr="00C54C04" w:rsidRDefault="008B022C" w:rsidP="00C54C04">
      <w:pPr>
        <w:numPr>
          <w:ilvl w:val="0"/>
          <w:numId w:val="1"/>
        </w:numPr>
        <w:ind w:left="0"/>
        <w:jc w:val="both"/>
        <w:rPr>
          <w:rFonts w:asciiTheme="minorHAnsi" w:hAnsiTheme="minorHAnsi" w:cs="Arial"/>
          <w:color w:val="1D1D1B"/>
        </w:rPr>
      </w:pPr>
      <w:r w:rsidRPr="00C438D8">
        <w:rPr>
          <w:rFonts w:asciiTheme="minorHAnsi" w:hAnsiTheme="minorHAnsi" w:cs="Arial"/>
        </w:rPr>
        <w:lastRenderedPageBreak/>
        <w:t xml:space="preserve">The Promoter reserves the right to cancel or amend the </w:t>
      </w:r>
      <w:r w:rsidR="00905F31" w:rsidRPr="00C438D8">
        <w:rPr>
          <w:rFonts w:asciiTheme="minorHAnsi" w:hAnsiTheme="minorHAnsi" w:cs="Arial"/>
        </w:rPr>
        <w:t>p</w:t>
      </w:r>
      <w:r w:rsidRPr="00C438D8">
        <w:rPr>
          <w:rFonts w:asciiTheme="minorHAnsi" w:hAnsiTheme="minorHAnsi" w:cs="Arial"/>
        </w:rPr>
        <w:t xml:space="preserve">rize </w:t>
      </w:r>
      <w:r w:rsidR="00905F31" w:rsidRPr="00C438D8">
        <w:rPr>
          <w:rFonts w:asciiTheme="minorHAnsi" w:hAnsiTheme="minorHAnsi" w:cs="Arial"/>
        </w:rPr>
        <w:t>d</w:t>
      </w:r>
      <w:r w:rsidRPr="00C438D8">
        <w:rPr>
          <w:rFonts w:asciiTheme="minorHAnsi" w:hAnsiTheme="minorHAnsi" w:cs="Arial"/>
        </w:rPr>
        <w:t xml:space="preserve">raw or these </w:t>
      </w:r>
      <w:r w:rsidR="00905F31" w:rsidRPr="00C438D8">
        <w:rPr>
          <w:rFonts w:asciiTheme="minorHAnsi" w:hAnsiTheme="minorHAnsi" w:cs="Arial"/>
        </w:rPr>
        <w:t xml:space="preserve">T’s &amp; </w:t>
      </w:r>
      <w:proofErr w:type="gramStart"/>
      <w:r w:rsidR="00905F31" w:rsidRPr="00C438D8">
        <w:rPr>
          <w:rFonts w:asciiTheme="minorHAnsi" w:hAnsiTheme="minorHAnsi" w:cs="Arial"/>
        </w:rPr>
        <w:t>C’s</w:t>
      </w:r>
      <w:proofErr w:type="gramEnd"/>
      <w:r w:rsidRPr="00C438D8">
        <w:rPr>
          <w:rFonts w:asciiTheme="minorHAnsi" w:hAnsiTheme="minorHAnsi" w:cs="Arial"/>
        </w:rPr>
        <w:t xml:space="preserve"> without notice when reasonably necessary for the purpose of administering the </w:t>
      </w:r>
      <w:r w:rsidR="00905F31">
        <w:rPr>
          <w:rFonts w:asciiTheme="minorHAnsi" w:hAnsiTheme="minorHAnsi" w:cs="Arial"/>
          <w:color w:val="1D1D1B"/>
        </w:rPr>
        <w:t>p</w:t>
      </w:r>
      <w:r w:rsidRPr="00C54C04">
        <w:rPr>
          <w:rFonts w:asciiTheme="minorHAnsi" w:hAnsiTheme="minorHAnsi" w:cs="Arial"/>
          <w:color w:val="1D1D1B"/>
        </w:rPr>
        <w:t xml:space="preserve">rize </w:t>
      </w:r>
      <w:r w:rsidR="00905F31">
        <w:rPr>
          <w:rFonts w:asciiTheme="minorHAnsi" w:hAnsiTheme="minorHAnsi" w:cs="Arial"/>
          <w:color w:val="1D1D1B"/>
        </w:rPr>
        <w:t>d</w:t>
      </w:r>
      <w:r w:rsidRPr="00C54C04">
        <w:rPr>
          <w:rFonts w:asciiTheme="minorHAnsi" w:hAnsiTheme="minorHAnsi" w:cs="Arial"/>
          <w:color w:val="1D1D1B"/>
        </w:rPr>
        <w:t>raw.</w:t>
      </w:r>
    </w:p>
    <w:p w14:paraId="046C9E9E" w14:textId="77777777" w:rsidR="008B022C" w:rsidRPr="00C54C04" w:rsidRDefault="008B022C" w:rsidP="00C54C04">
      <w:pPr>
        <w:numPr>
          <w:ilvl w:val="0"/>
          <w:numId w:val="1"/>
        </w:numPr>
        <w:ind w:left="0"/>
        <w:jc w:val="both"/>
        <w:rPr>
          <w:rFonts w:asciiTheme="minorHAnsi" w:hAnsiTheme="minorHAnsi" w:cs="Arial"/>
          <w:color w:val="1D1D1B"/>
        </w:rPr>
      </w:pPr>
      <w:r w:rsidRPr="00C54C04">
        <w:rPr>
          <w:rFonts w:asciiTheme="minorHAnsi" w:hAnsiTheme="minorHAnsi" w:cs="Arial"/>
          <w:color w:val="1D1D1B"/>
        </w:rPr>
        <w:t xml:space="preserve">The </w:t>
      </w:r>
      <w:r w:rsidR="00905F31">
        <w:rPr>
          <w:rFonts w:asciiTheme="minorHAnsi" w:hAnsiTheme="minorHAnsi" w:cs="Arial"/>
          <w:color w:val="1D1D1B"/>
        </w:rPr>
        <w:t>p</w:t>
      </w:r>
      <w:r w:rsidRPr="00C54C04">
        <w:rPr>
          <w:rFonts w:asciiTheme="minorHAnsi" w:hAnsiTheme="minorHAnsi" w:cs="Arial"/>
          <w:color w:val="1D1D1B"/>
        </w:rPr>
        <w:t xml:space="preserve">rize </w:t>
      </w:r>
      <w:r w:rsidR="00905F31">
        <w:rPr>
          <w:rFonts w:asciiTheme="minorHAnsi" w:hAnsiTheme="minorHAnsi" w:cs="Arial"/>
          <w:color w:val="1D1D1B"/>
        </w:rPr>
        <w:t>d</w:t>
      </w:r>
      <w:r w:rsidRPr="00C54C04">
        <w:rPr>
          <w:rFonts w:asciiTheme="minorHAnsi" w:hAnsiTheme="minorHAnsi" w:cs="Arial"/>
          <w:color w:val="1D1D1B"/>
        </w:rPr>
        <w:t xml:space="preserve">raw, together with these </w:t>
      </w:r>
      <w:r w:rsidR="00905F31" w:rsidRPr="00905F31">
        <w:rPr>
          <w:rFonts w:asciiTheme="minorHAnsi" w:hAnsiTheme="minorHAnsi" w:cs="Arial"/>
          <w:color w:val="1D1D1B"/>
        </w:rPr>
        <w:t>T’s &amp; C’s</w:t>
      </w:r>
      <w:r w:rsidRPr="00C54C04">
        <w:rPr>
          <w:rFonts w:asciiTheme="minorHAnsi" w:hAnsiTheme="minorHAnsi" w:cs="Arial"/>
          <w:color w:val="1D1D1B"/>
        </w:rPr>
        <w:t xml:space="preserve">, is governed by Scots law and the Scottish Courts will have jurisdiction over any proceedings in connection with the </w:t>
      </w:r>
      <w:r w:rsidR="00905F31">
        <w:rPr>
          <w:rFonts w:asciiTheme="minorHAnsi" w:hAnsiTheme="minorHAnsi" w:cs="Arial"/>
          <w:color w:val="1D1D1B"/>
        </w:rPr>
        <w:t>p</w:t>
      </w:r>
      <w:r w:rsidRPr="00C54C04">
        <w:rPr>
          <w:rFonts w:asciiTheme="minorHAnsi" w:hAnsiTheme="minorHAnsi" w:cs="Arial"/>
          <w:color w:val="1D1D1B"/>
        </w:rPr>
        <w:t xml:space="preserve">rize </w:t>
      </w:r>
      <w:r w:rsidR="00905F31">
        <w:rPr>
          <w:rFonts w:asciiTheme="minorHAnsi" w:hAnsiTheme="minorHAnsi" w:cs="Arial"/>
          <w:color w:val="1D1D1B"/>
        </w:rPr>
        <w:t>d</w:t>
      </w:r>
      <w:r w:rsidRPr="00C54C04">
        <w:rPr>
          <w:rFonts w:asciiTheme="minorHAnsi" w:hAnsiTheme="minorHAnsi" w:cs="Arial"/>
          <w:color w:val="1D1D1B"/>
        </w:rPr>
        <w:t>raw.</w:t>
      </w:r>
    </w:p>
    <w:sectPr w:rsidR="008B022C" w:rsidRPr="00C54C04" w:rsidSect="00032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639BD"/>
    <w:multiLevelType w:val="hybridMultilevel"/>
    <w:tmpl w:val="744C1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69634B"/>
    <w:multiLevelType w:val="multilevel"/>
    <w:tmpl w:val="F2DC6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605600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6218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22C"/>
    <w:rsid w:val="00007A29"/>
    <w:rsid w:val="00032D11"/>
    <w:rsid w:val="001301DD"/>
    <w:rsid w:val="00131D5F"/>
    <w:rsid w:val="001E0661"/>
    <w:rsid w:val="001F205D"/>
    <w:rsid w:val="001F680A"/>
    <w:rsid w:val="00333C25"/>
    <w:rsid w:val="00367702"/>
    <w:rsid w:val="003D4C5A"/>
    <w:rsid w:val="003E238B"/>
    <w:rsid w:val="00401B8E"/>
    <w:rsid w:val="0041448C"/>
    <w:rsid w:val="004628E0"/>
    <w:rsid w:val="004C7267"/>
    <w:rsid w:val="004E79A4"/>
    <w:rsid w:val="00527AE4"/>
    <w:rsid w:val="005A365A"/>
    <w:rsid w:val="005C0C92"/>
    <w:rsid w:val="00615745"/>
    <w:rsid w:val="006262C0"/>
    <w:rsid w:val="007E1726"/>
    <w:rsid w:val="008B022C"/>
    <w:rsid w:val="008D0864"/>
    <w:rsid w:val="00905F31"/>
    <w:rsid w:val="00913441"/>
    <w:rsid w:val="00927ED4"/>
    <w:rsid w:val="00936518"/>
    <w:rsid w:val="009450E5"/>
    <w:rsid w:val="00AA5905"/>
    <w:rsid w:val="00AC003A"/>
    <w:rsid w:val="00AD367B"/>
    <w:rsid w:val="00B200DA"/>
    <w:rsid w:val="00BC092D"/>
    <w:rsid w:val="00BF7E39"/>
    <w:rsid w:val="00C30848"/>
    <w:rsid w:val="00C438D8"/>
    <w:rsid w:val="00C54C04"/>
    <w:rsid w:val="00C57F9A"/>
    <w:rsid w:val="00DB6CC4"/>
    <w:rsid w:val="00F34E02"/>
    <w:rsid w:val="00F53E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3510B"/>
  <w15:docId w15:val="{C8005600-04EC-4859-B533-0358389E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22C"/>
    <w:pPr>
      <w:spacing w:after="0" w:line="240" w:lineRule="auto"/>
    </w:pPr>
    <w:rPr>
      <w:rFonts w:ascii="Calibri" w:hAnsi="Calibri"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22C"/>
    <w:rPr>
      <w:color w:val="0000FF"/>
      <w:u w:val="single"/>
    </w:rPr>
  </w:style>
  <w:style w:type="paragraph" w:styleId="ListParagraph">
    <w:name w:val="List Paragraph"/>
    <w:basedOn w:val="Normal"/>
    <w:uiPriority w:val="34"/>
    <w:qFormat/>
    <w:rsid w:val="009450E5"/>
    <w:pPr>
      <w:spacing w:after="160" w:line="259" w:lineRule="auto"/>
      <w:ind w:left="720"/>
      <w:contextualSpacing/>
    </w:pPr>
    <w:rPr>
      <w:rFonts w:ascii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0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Amcgarvey</dc:creator>
  <cp:lastModifiedBy>Lewis Kemp</cp:lastModifiedBy>
  <cp:revision>2</cp:revision>
  <cp:lastPrinted>2016-05-09T08:23:00Z</cp:lastPrinted>
  <dcterms:created xsi:type="dcterms:W3CDTF">2023-07-25T10:54:00Z</dcterms:created>
  <dcterms:modified xsi:type="dcterms:W3CDTF">2023-07-25T10:54:00Z</dcterms:modified>
</cp:coreProperties>
</file>